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C3" w:rsidRDefault="00B420C3" w:rsidP="00B420C3">
      <w:pPr>
        <w:rPr>
          <w:rFonts w:ascii="Times New Roman" w:hAnsi="Times New Roman" w:cs="Times New Roman"/>
          <w:sz w:val="48"/>
          <w:szCs w:val="48"/>
        </w:rPr>
      </w:pPr>
      <w:bookmarkStart w:id="0" w:name="_GoBack"/>
      <w:bookmarkEnd w:id="0"/>
      <w:r>
        <w:rPr>
          <w:rFonts w:ascii="Times New Roman" w:hAnsi="Times New Roman" w:cs="Times New Roman"/>
          <w:sz w:val="48"/>
          <w:szCs w:val="48"/>
        </w:rPr>
        <w:t>Period 4</w:t>
      </w:r>
      <w:r w:rsidRPr="00E530B4">
        <w:rPr>
          <w:rFonts w:ascii="Times New Roman" w:hAnsi="Times New Roman" w:cs="Times New Roman"/>
          <w:sz w:val="48"/>
          <w:szCs w:val="48"/>
        </w:rPr>
        <w:t xml:space="preserve">: </w:t>
      </w:r>
      <w:r>
        <w:rPr>
          <w:rFonts w:ascii="Times New Roman" w:hAnsi="Times New Roman" w:cs="Times New Roman"/>
          <w:sz w:val="48"/>
          <w:szCs w:val="48"/>
        </w:rPr>
        <w:t xml:space="preserve">Global Interactions 1450-1750 </w:t>
      </w:r>
    </w:p>
    <w:p w:rsidR="00B420C3" w:rsidRPr="00E530B4" w:rsidRDefault="00B420C3" w:rsidP="00B420C3">
      <w:pPr>
        <w:keepNext/>
        <w:keepLines/>
        <w:spacing w:before="480" w:after="0"/>
        <w:outlineLvl w:val="0"/>
        <w:rPr>
          <w:rFonts w:ascii="Times New Roman" w:eastAsiaTheme="majorEastAsia" w:hAnsi="Times New Roman" w:cs="Times New Roman"/>
          <w:b/>
          <w:bCs/>
          <w:color w:val="365F91" w:themeColor="accent1" w:themeShade="BF"/>
          <w:sz w:val="28"/>
          <w:szCs w:val="28"/>
        </w:rPr>
      </w:pPr>
      <w:r w:rsidRPr="00E530B4">
        <w:rPr>
          <w:rFonts w:ascii="Times New Roman" w:eastAsiaTheme="majorEastAsia" w:hAnsi="Times New Roman" w:cs="Times New Roman"/>
          <w:b/>
          <w:bCs/>
          <w:color w:val="365F91" w:themeColor="accent1" w:themeShade="BF"/>
          <w:sz w:val="28"/>
          <w:szCs w:val="28"/>
        </w:rPr>
        <w:t>Need to Know List</w:t>
      </w:r>
    </w:p>
    <w:p w:rsidR="00B420C3" w:rsidRDefault="00B420C3" w:rsidP="00B420C3">
      <w:pPr>
        <w:spacing w:after="0" w:line="240" w:lineRule="auto"/>
        <w:rPr>
          <w:rFonts w:ascii="Times New Roman" w:hAnsi="Times New Roman" w:cs="Times New Roman"/>
        </w:rPr>
      </w:pPr>
      <w:r w:rsidRPr="00E530B4">
        <w:rPr>
          <w:rFonts w:ascii="Times New Roman" w:hAnsi="Times New Roman" w:cs="Times New Roman"/>
        </w:rPr>
        <w:t xml:space="preserve">These are the things you should be familiar with before the test.  I will teach you some of them; you will learn some from peer presentations, and others you will learn on your own.   Keep this list in mind while you read, take PIRATES notes, and make your presentation.  Obviously, the idea is not to learn each item separately and only memorize basic facts; you need to connect these items together to paint a larger picture of what is happening in the time period. </w:t>
      </w:r>
    </w:p>
    <w:p w:rsidR="00B420C3" w:rsidRDefault="00B420C3" w:rsidP="00B420C3">
      <w:pPr>
        <w:spacing w:after="0" w:line="240" w:lineRule="auto"/>
        <w:rPr>
          <w:rFonts w:ascii="Times New Roman" w:hAnsi="Times New Roman" w:cs="Times New Roman"/>
        </w:rPr>
      </w:pPr>
    </w:p>
    <w:p w:rsidR="008A7A53" w:rsidRPr="00F360DC" w:rsidRDefault="00B420C3" w:rsidP="008A7A53">
      <w:pPr>
        <w:spacing w:after="0" w:line="240" w:lineRule="auto"/>
        <w:rPr>
          <w:rFonts w:ascii="Times New Roman" w:hAnsi="Times New Roman" w:cs="Times New Roman"/>
          <w:b/>
        </w:rPr>
      </w:pPr>
      <w:r w:rsidRPr="00F360DC">
        <w:rPr>
          <w:rFonts w:ascii="Times New Roman" w:hAnsi="Times New Roman" w:cs="Times New Roman"/>
          <w:b/>
        </w:rPr>
        <w:t>Illustrated Examples (from Key Concepts)</w:t>
      </w:r>
      <w:r w:rsidR="008A7A53">
        <w:rPr>
          <w:rFonts w:ascii="Times New Roman" w:hAnsi="Times New Roman" w:cs="Times New Roman"/>
          <w:b/>
        </w:rPr>
        <w:tab/>
      </w:r>
      <w:r w:rsidR="008A7A53" w:rsidRPr="00F360DC">
        <w:rPr>
          <w:rFonts w:ascii="Times New Roman" w:hAnsi="Times New Roman" w:cs="Times New Roman"/>
          <w:b/>
        </w:rPr>
        <w:t>Vocabulary</w:t>
      </w:r>
    </w:p>
    <w:p w:rsidR="00B420C3" w:rsidRDefault="00B420C3" w:rsidP="00B420C3">
      <w:pPr>
        <w:spacing w:after="0" w:line="240" w:lineRule="auto"/>
        <w:rPr>
          <w:rFonts w:ascii="Times New Roman" w:hAnsi="Times New Roman" w:cs="Times New Roman"/>
        </w:rPr>
      </w:pPr>
      <w:r>
        <w:rPr>
          <w:rFonts w:ascii="Times New Roman" w:hAnsi="Times New Roman" w:cs="Times New Roman"/>
        </w:rPr>
        <w:t>New tools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Absolutism</w:t>
      </w:r>
    </w:p>
    <w:p w:rsidR="00B420C3" w:rsidRDefault="00B420C3" w:rsidP="00B420C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Astrolabe</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Astrolabe</w:t>
      </w:r>
    </w:p>
    <w:p w:rsidR="00B420C3" w:rsidRDefault="00B420C3" w:rsidP="00B420C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Revised maps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Atlantic slave trade</w:t>
      </w:r>
    </w:p>
    <w:p w:rsidR="00B420C3" w:rsidRDefault="00B420C3" w:rsidP="00B420C3">
      <w:pPr>
        <w:spacing w:after="0" w:line="240" w:lineRule="auto"/>
        <w:rPr>
          <w:rFonts w:ascii="Times New Roman" w:hAnsi="Times New Roman" w:cs="Times New Roman"/>
        </w:rPr>
      </w:pPr>
      <w:r>
        <w:rPr>
          <w:rFonts w:ascii="Times New Roman" w:hAnsi="Times New Roman" w:cs="Times New Roman"/>
        </w:rPr>
        <w:t>Innovations in ship designs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Balance of power</w:t>
      </w:r>
    </w:p>
    <w:p w:rsidR="00B420C3" w:rsidRDefault="00B420C3" w:rsidP="00B420C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Caravels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Biological diffusion</w:t>
      </w:r>
    </w:p>
    <w:p w:rsidR="00B420C3" w:rsidRDefault="00B420C3" w:rsidP="00B420C3">
      <w:pPr>
        <w:spacing w:after="0" w:line="240" w:lineRule="auto"/>
        <w:rPr>
          <w:rFonts w:ascii="Times New Roman" w:hAnsi="Times New Roman" w:cs="Times New Roman"/>
        </w:rPr>
      </w:pPr>
      <w:r>
        <w:rPr>
          <w:rFonts w:ascii="Times New Roman" w:hAnsi="Times New Roman" w:cs="Times New Roman"/>
        </w:rPr>
        <w:t>American foods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Italic" w:hAnsi="TimesNewRomanPSMT,Italic" w:cs="TimesNewRomanPSMT,Italic"/>
          <w:i/>
          <w:iCs/>
          <w:sz w:val="24"/>
          <w:szCs w:val="24"/>
        </w:rPr>
        <w:t>Boyars</w:t>
      </w:r>
    </w:p>
    <w:p w:rsidR="00B420C3" w:rsidRDefault="00B420C3" w:rsidP="00B420C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Potatoes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t>C</w:t>
      </w:r>
      <w:r w:rsidR="008A7A53">
        <w:rPr>
          <w:rFonts w:ascii="TimesNewRomanPSMT" w:hAnsi="TimesNewRomanPSMT" w:cs="TimesNewRomanPSMT"/>
          <w:sz w:val="24"/>
          <w:szCs w:val="24"/>
        </w:rPr>
        <w:t>odices</w:t>
      </w:r>
    </w:p>
    <w:p w:rsidR="00B420C3" w:rsidRDefault="00B420C3" w:rsidP="00B420C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Maize</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t>C</w:t>
      </w:r>
      <w:r w:rsidR="008A7A53">
        <w:rPr>
          <w:rFonts w:ascii="TimesNewRomanPSMT" w:hAnsi="TimesNewRomanPSMT" w:cs="TimesNewRomanPSMT"/>
          <w:sz w:val="24"/>
          <w:szCs w:val="24"/>
        </w:rPr>
        <w:t>olonies/colonization/colonial administrations</w:t>
      </w:r>
    </w:p>
    <w:p w:rsidR="00B420C3" w:rsidRDefault="00B420C3" w:rsidP="00B420C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Manioc</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Columbian Exchange</w:t>
      </w:r>
    </w:p>
    <w:p w:rsidR="00B420C3" w:rsidRDefault="00B420C3" w:rsidP="00B420C3">
      <w:pPr>
        <w:spacing w:after="0" w:line="240" w:lineRule="auto"/>
        <w:rPr>
          <w:rFonts w:ascii="Times New Roman" w:hAnsi="Times New Roman" w:cs="Times New Roman"/>
        </w:rPr>
      </w:pPr>
      <w:r>
        <w:rPr>
          <w:rFonts w:ascii="Times New Roman" w:hAnsi="Times New Roman" w:cs="Times New Roman"/>
        </w:rPr>
        <w:t>Cash crops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Conduits</w:t>
      </w:r>
    </w:p>
    <w:p w:rsidR="00B420C3" w:rsidRDefault="00B420C3" w:rsidP="00B420C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Sugar </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Italic" w:hAnsi="TimesNewRomanPSMT,Italic" w:cs="TimesNewRomanPSMT,Italic"/>
          <w:i/>
          <w:iCs/>
          <w:sz w:val="24"/>
          <w:szCs w:val="24"/>
        </w:rPr>
        <w:t>Conquistadores</w:t>
      </w:r>
    </w:p>
    <w:p w:rsidR="00B420C3" w:rsidRDefault="00B420C3" w:rsidP="00B420C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Tobacco</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Italic" w:hAnsi="TimesNewRomanPSMT,Italic" w:cs="TimesNewRomanPSMT,Italic"/>
          <w:i/>
          <w:iCs/>
          <w:sz w:val="24"/>
          <w:szCs w:val="24"/>
        </w:rPr>
        <w:t>Creoles/Criollos</w:t>
      </w:r>
    </w:p>
    <w:p w:rsidR="00B420C3" w:rsidRDefault="00B420C3" w:rsidP="00B420C3">
      <w:pPr>
        <w:spacing w:after="0" w:line="240" w:lineRule="auto"/>
        <w:rPr>
          <w:rFonts w:ascii="Times New Roman" w:hAnsi="Times New Roman" w:cs="Times New Roman"/>
        </w:rPr>
      </w:pPr>
      <w:r>
        <w:rPr>
          <w:rFonts w:ascii="Times New Roman" w:hAnsi="Times New Roman" w:cs="Times New Roman"/>
        </w:rPr>
        <w:t>Domesticated animals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Debt Peonage</w:t>
      </w:r>
    </w:p>
    <w:p w:rsidR="00B420C3" w:rsidRDefault="00B420C3" w:rsidP="00B420C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Horses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Italic" w:hAnsi="TimesNewRomanPSMT,Italic" w:cs="TimesNewRomanPSMT,Italic"/>
          <w:i/>
          <w:iCs/>
          <w:sz w:val="24"/>
          <w:szCs w:val="24"/>
        </w:rPr>
        <w:t>Devshirme</w:t>
      </w:r>
    </w:p>
    <w:p w:rsidR="00B420C3" w:rsidRDefault="00B420C3" w:rsidP="00B420C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Pigs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Dhimmi</w:t>
      </w:r>
    </w:p>
    <w:p w:rsidR="00B420C3" w:rsidRDefault="00B420C3" w:rsidP="00B420C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Cattle</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Divine right</w:t>
      </w:r>
    </w:p>
    <w:p w:rsidR="00B420C3" w:rsidRDefault="00B420C3" w:rsidP="00B420C3">
      <w:pPr>
        <w:spacing w:after="0" w:line="240" w:lineRule="auto"/>
        <w:rPr>
          <w:rFonts w:ascii="Times New Roman" w:hAnsi="Times New Roman" w:cs="Times New Roman"/>
        </w:rPr>
      </w:pPr>
      <w:r>
        <w:rPr>
          <w:rFonts w:ascii="Times New Roman" w:hAnsi="Times New Roman" w:cs="Times New Roman"/>
        </w:rPr>
        <w:t>Foods brought by African slaves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Italic" w:hAnsi="TimesNewRomanPSMT,Italic" w:cs="TimesNewRomanPSMT,Italic"/>
          <w:i/>
          <w:iCs/>
          <w:sz w:val="24"/>
          <w:szCs w:val="24"/>
        </w:rPr>
        <w:t>Encomienda</w:t>
      </w:r>
    </w:p>
    <w:p w:rsidR="00B420C3" w:rsidRDefault="00B420C3" w:rsidP="00B420C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Okra</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Enlightenment</w:t>
      </w:r>
    </w:p>
    <w:p w:rsidR="00B420C3" w:rsidRDefault="00B420C3" w:rsidP="00B420C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Rice</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Italic" w:hAnsi="TimesNewRomanPSMT,Italic" w:cs="TimesNewRomanPSMT,Italic"/>
          <w:i/>
          <w:iCs/>
          <w:sz w:val="24"/>
          <w:szCs w:val="24"/>
        </w:rPr>
        <w:t>Hacienda</w:t>
      </w:r>
    </w:p>
    <w:p w:rsidR="00B420C3" w:rsidRDefault="00B420C3" w:rsidP="00B420C3">
      <w:pPr>
        <w:spacing w:after="0" w:line="240" w:lineRule="auto"/>
        <w:rPr>
          <w:rFonts w:ascii="Times New Roman" w:hAnsi="Times New Roman" w:cs="Times New Roman"/>
        </w:rPr>
      </w:pPr>
      <w:r>
        <w:rPr>
          <w:rFonts w:ascii="Times New Roman" w:hAnsi="Times New Roman" w:cs="Times New Roman"/>
        </w:rPr>
        <w:t>Syncretic and new forms of religion</w:t>
      </w:r>
      <w:r w:rsidR="008A7A53">
        <w:rPr>
          <w:rFonts w:ascii="Times New Roman" w:hAnsi="Times New Roman" w:cs="Times New Roman"/>
        </w:rPr>
        <w:tab/>
      </w:r>
      <w:r w:rsidR="008A7A53">
        <w:rPr>
          <w:rFonts w:ascii="Times New Roman" w:hAnsi="Times New Roman" w:cs="Times New Roman"/>
        </w:rPr>
        <w:tab/>
        <w:t>H</w:t>
      </w:r>
      <w:r w:rsidR="008A7A53">
        <w:rPr>
          <w:rFonts w:ascii="TimesNewRomanPSMT,Italic" w:hAnsi="TimesNewRomanPSMT,Italic" w:cs="TimesNewRomanPSMT,Italic"/>
          <w:i/>
          <w:iCs/>
          <w:sz w:val="24"/>
          <w:szCs w:val="24"/>
        </w:rPr>
        <w:t>arem</w:t>
      </w:r>
    </w:p>
    <w:p w:rsidR="00B420C3" w:rsidRDefault="00B420C3" w:rsidP="00B420C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Vodun in the Caribbean</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Indentured servitude</w:t>
      </w:r>
    </w:p>
    <w:p w:rsidR="00B420C3" w:rsidRDefault="00B420C3" w:rsidP="00B420C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 cults of saints in Latin America</w:t>
      </w:r>
      <w:r w:rsidR="008A7A53">
        <w:rPr>
          <w:rFonts w:ascii="Times New Roman" w:hAnsi="Times New Roman" w:cs="Times New Roman"/>
        </w:rPr>
        <w:tab/>
      </w:r>
      <w:r w:rsidR="008A7A53">
        <w:rPr>
          <w:rFonts w:ascii="TimesNewRomanPSMT" w:hAnsi="TimesNewRomanPSMT" w:cs="TimesNewRomanPSMT"/>
          <w:sz w:val="24"/>
          <w:szCs w:val="24"/>
        </w:rPr>
        <w:t>Janissaries</w:t>
      </w:r>
    </w:p>
    <w:p w:rsidR="00B420C3" w:rsidRDefault="00B420C3" w:rsidP="00B420C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Sikhism in South Asia</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Joint-stock companies</w:t>
      </w:r>
    </w:p>
    <w:p w:rsidR="00B420C3" w:rsidRDefault="00B420C3" w:rsidP="00B420C3">
      <w:pPr>
        <w:spacing w:after="0" w:line="240" w:lineRule="auto"/>
        <w:rPr>
          <w:rFonts w:ascii="Times New Roman" w:hAnsi="Times New Roman" w:cs="Times New Roman"/>
        </w:rPr>
      </w:pPr>
      <w:r>
        <w:rPr>
          <w:rFonts w:ascii="Times New Roman" w:hAnsi="Times New Roman" w:cs="Times New Roman"/>
        </w:rPr>
        <w:t>Innovations in visual and performing arts</w:t>
      </w:r>
      <w:r w:rsidR="008A7A53">
        <w:rPr>
          <w:rFonts w:ascii="Times New Roman" w:hAnsi="Times New Roman" w:cs="Times New Roman"/>
        </w:rPr>
        <w:tab/>
      </w:r>
      <w:r w:rsidR="008A7A53">
        <w:rPr>
          <w:rFonts w:ascii="TimesNewRomanPSMT" w:hAnsi="TimesNewRomanPSMT" w:cs="TimesNewRomanPSMT"/>
          <w:sz w:val="24"/>
          <w:szCs w:val="24"/>
        </w:rPr>
        <w:t>Literacy</w:t>
      </w:r>
    </w:p>
    <w:p w:rsidR="00B420C3" w:rsidRDefault="00B420C3" w:rsidP="00B420C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Renaissance art in Europe</w:t>
      </w:r>
      <w:r w:rsidR="008A7A53">
        <w:rPr>
          <w:rFonts w:ascii="Times New Roman" w:hAnsi="Times New Roman" w:cs="Times New Roman"/>
        </w:rPr>
        <w:tab/>
      </w:r>
      <w:r w:rsidR="008A7A53">
        <w:rPr>
          <w:rFonts w:ascii="Times New Roman" w:hAnsi="Times New Roman" w:cs="Times New Roman"/>
        </w:rPr>
        <w:tab/>
      </w:r>
      <w:r w:rsidR="008A7A53">
        <w:rPr>
          <w:rFonts w:ascii="TimesNewRomanPSMT" w:hAnsi="TimesNewRomanPSMT" w:cs="TimesNewRomanPSMT"/>
          <w:sz w:val="24"/>
          <w:szCs w:val="24"/>
        </w:rPr>
        <w:t>Local resistance (e.g. Food riots/Samurai</w:t>
      </w:r>
    </w:p>
    <w:p w:rsidR="00410400" w:rsidRDefault="00B420C3" w:rsidP="00B420C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Miniature paintings in the Middle East</w:t>
      </w:r>
      <w:r w:rsidR="00410400">
        <w:rPr>
          <w:rFonts w:ascii="Times New Roman" w:hAnsi="Times New Roman" w:cs="Times New Roman"/>
        </w:rPr>
        <w:tab/>
      </w:r>
      <w:r w:rsidR="00410400">
        <w:rPr>
          <w:rFonts w:ascii="Times New Roman" w:hAnsi="Times New Roman" w:cs="Times New Roman"/>
        </w:rPr>
        <w:tab/>
      </w:r>
      <w:r w:rsidR="00410400">
        <w:rPr>
          <w:rFonts w:ascii="Times New Roman" w:hAnsi="Times New Roman" w:cs="Times New Roman"/>
        </w:rPr>
        <w:tab/>
        <w:t xml:space="preserve">    </w:t>
      </w:r>
      <w:r w:rsidR="00410400">
        <w:rPr>
          <w:rFonts w:ascii="TimesNewRomanPSMT" w:hAnsi="TimesNewRomanPSMT" w:cs="TimesNewRomanPSMT"/>
          <w:sz w:val="24"/>
          <w:szCs w:val="24"/>
        </w:rPr>
        <w:t>revolts/Peasant uprisings)</w:t>
      </w:r>
    </w:p>
    <w:p w:rsidR="00B420C3" w:rsidRDefault="00B420C3" w:rsidP="00410400">
      <w:pPr>
        <w:pStyle w:val="ListParagraph"/>
        <w:spacing w:after="0" w:line="240" w:lineRule="auto"/>
        <w:rPr>
          <w:rFonts w:ascii="Times New Roman" w:hAnsi="Times New Roman" w:cs="Times New Roman"/>
        </w:rPr>
      </w:pPr>
      <w:r>
        <w:rPr>
          <w:rFonts w:ascii="Times New Roman" w:hAnsi="Times New Roman" w:cs="Times New Roman"/>
        </w:rPr>
        <w:t xml:space="preserve"> &amp; South Asia</w:t>
      </w:r>
      <w:r w:rsidR="008A7A53">
        <w:rPr>
          <w:rFonts w:ascii="Times New Roman" w:hAnsi="Times New Roman" w:cs="Times New Roman"/>
        </w:rPr>
        <w:tab/>
        <w:t xml:space="preserve">    </w:t>
      </w:r>
      <w:r w:rsidR="00410400">
        <w:rPr>
          <w:rFonts w:ascii="Times New Roman" w:hAnsi="Times New Roman" w:cs="Times New Roman"/>
        </w:rPr>
        <w:tab/>
      </w:r>
      <w:r w:rsidR="00410400">
        <w:rPr>
          <w:rFonts w:ascii="Times New Roman" w:hAnsi="Times New Roman" w:cs="Times New Roman"/>
        </w:rPr>
        <w:tab/>
      </w:r>
      <w:r w:rsidR="00410400">
        <w:rPr>
          <w:rFonts w:ascii="Times New Roman" w:hAnsi="Times New Roman" w:cs="Times New Roman"/>
        </w:rPr>
        <w:tab/>
      </w:r>
      <w:r w:rsidR="00410400">
        <w:rPr>
          <w:rFonts w:ascii="TimesNewRomanPSMT" w:hAnsi="TimesNewRomanPSMT" w:cs="TimesNewRomanPSMT"/>
          <w:sz w:val="24"/>
          <w:szCs w:val="24"/>
        </w:rPr>
        <w:t>Manila galleons</w:t>
      </w:r>
    </w:p>
    <w:p w:rsidR="00B420C3" w:rsidRDefault="00B420C3" w:rsidP="00B420C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Wood-block prints in Japan</w:t>
      </w:r>
      <w:r w:rsidR="00410400">
        <w:rPr>
          <w:rFonts w:ascii="Times New Roman" w:hAnsi="Times New Roman" w:cs="Times New Roman"/>
        </w:rPr>
        <w:tab/>
      </w:r>
      <w:r w:rsidR="00410400">
        <w:rPr>
          <w:rFonts w:ascii="Times New Roman" w:hAnsi="Times New Roman" w:cs="Times New Roman"/>
        </w:rPr>
        <w:tab/>
      </w:r>
      <w:r w:rsidR="00410400">
        <w:rPr>
          <w:rFonts w:ascii="TimesNewRomanPSMT" w:hAnsi="TimesNewRomanPSMT" w:cs="TimesNewRomanPSMT"/>
          <w:sz w:val="24"/>
          <w:szCs w:val="24"/>
        </w:rPr>
        <w:t>Maroon</w:t>
      </w:r>
    </w:p>
    <w:p w:rsidR="00B420C3" w:rsidRDefault="00B420C3" w:rsidP="00B420C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Post-conquest codices in Mesoamerica</w:t>
      </w:r>
      <w:r w:rsidR="00410400">
        <w:rPr>
          <w:rFonts w:ascii="Times New Roman" w:hAnsi="Times New Roman" w:cs="Times New Roman"/>
        </w:rPr>
        <w:tab/>
      </w:r>
      <w:r w:rsidR="00410400">
        <w:rPr>
          <w:rFonts w:ascii="TimesNewRomanPSMT" w:hAnsi="TimesNewRomanPSMT" w:cs="TimesNewRomanPSMT"/>
          <w:sz w:val="24"/>
          <w:szCs w:val="24"/>
        </w:rPr>
        <w:t>Mercantile practices/Mercantilism</w:t>
      </w:r>
    </w:p>
    <w:p w:rsidR="00410400" w:rsidRPr="00410400" w:rsidRDefault="00B420C3" w:rsidP="00B420C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Popular authors, literary forms and </w:t>
      </w:r>
      <w:r w:rsidR="00410400">
        <w:rPr>
          <w:rFonts w:ascii="Times New Roman" w:hAnsi="Times New Roman" w:cs="Times New Roman"/>
        </w:rPr>
        <w:tab/>
      </w:r>
      <w:r w:rsidR="00410400">
        <w:rPr>
          <w:rFonts w:ascii="TimesNewRomanPSMT,Italic" w:hAnsi="TimesNewRomanPSMT,Italic" w:cs="TimesNewRomanPSMT,Italic"/>
          <w:i/>
          <w:iCs/>
          <w:sz w:val="24"/>
          <w:szCs w:val="24"/>
        </w:rPr>
        <w:t>Mestizo</w:t>
      </w:r>
    </w:p>
    <w:p w:rsidR="00B420C3" w:rsidRDefault="00B420C3" w:rsidP="00410400">
      <w:pPr>
        <w:spacing w:after="0" w:line="240" w:lineRule="auto"/>
        <w:ind w:firstLine="720"/>
        <w:rPr>
          <w:rFonts w:ascii="Times New Roman" w:hAnsi="Times New Roman" w:cs="Times New Roman"/>
        </w:rPr>
      </w:pPr>
      <w:r>
        <w:rPr>
          <w:rFonts w:ascii="Times New Roman" w:hAnsi="Times New Roman" w:cs="Times New Roman"/>
        </w:rPr>
        <w:t>works of literature</w:t>
      </w:r>
      <w:r w:rsidR="00410400">
        <w:rPr>
          <w:rFonts w:ascii="Times New Roman" w:hAnsi="Times New Roman" w:cs="Times New Roman"/>
        </w:rPr>
        <w:tab/>
      </w:r>
      <w:r w:rsidR="00410400">
        <w:rPr>
          <w:rFonts w:ascii="Times New Roman" w:hAnsi="Times New Roman" w:cs="Times New Roman"/>
        </w:rPr>
        <w:tab/>
      </w:r>
      <w:r w:rsidR="00410400">
        <w:rPr>
          <w:rFonts w:ascii="Times New Roman" w:hAnsi="Times New Roman" w:cs="Times New Roman"/>
        </w:rPr>
        <w:tab/>
      </w:r>
      <w:r w:rsidR="00410400" w:rsidRPr="00410400">
        <w:rPr>
          <w:rFonts w:ascii="TimesNewRomanPSMT,Italic" w:hAnsi="TimesNewRomanPSMT,Italic" w:cs="TimesNewRomanPSMT,Italic"/>
          <w:i/>
          <w:iCs/>
          <w:sz w:val="24"/>
          <w:szCs w:val="24"/>
        </w:rPr>
        <w:t>Mulattoes</w:t>
      </w:r>
    </w:p>
    <w:p w:rsidR="00B420C3" w:rsidRDefault="00B420C3" w:rsidP="00B420C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Shakespeare</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AC21D6">
        <w:rPr>
          <w:rFonts w:ascii="TimesNewRomanPSMT" w:hAnsi="TimesNewRomanPSMT" w:cs="TimesNewRomanPSMT"/>
          <w:sz w:val="24"/>
          <w:szCs w:val="24"/>
        </w:rPr>
        <w:t>Middle passage</w:t>
      </w:r>
      <w:r w:rsidR="008A7A53">
        <w:rPr>
          <w:rFonts w:ascii="Times New Roman" w:hAnsi="Times New Roman" w:cs="Times New Roman"/>
        </w:rPr>
        <w:tab/>
      </w:r>
    </w:p>
    <w:p w:rsidR="00B420C3" w:rsidRDefault="00B420C3" w:rsidP="00B420C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Cervantes</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AC21D6">
        <w:rPr>
          <w:rFonts w:ascii="TimesNewRomanPSMT,Italic" w:hAnsi="TimesNewRomanPSMT,Italic" w:cs="TimesNewRomanPSMT,Italic"/>
          <w:i/>
          <w:iCs/>
          <w:sz w:val="24"/>
          <w:szCs w:val="24"/>
        </w:rPr>
        <w:t>Peninsulares</w:t>
      </w:r>
    </w:p>
    <w:p w:rsidR="00B420C3" w:rsidRDefault="00B420C3" w:rsidP="00B420C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Sundiata</w:t>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8A7A53">
        <w:rPr>
          <w:rFonts w:ascii="Times New Roman" w:hAnsi="Times New Roman" w:cs="Times New Roman"/>
        </w:rPr>
        <w:tab/>
      </w:r>
      <w:r w:rsidR="00AC21D6">
        <w:rPr>
          <w:rFonts w:ascii="TimesNewRomanPSMT" w:hAnsi="TimesNewRomanPSMT" w:cs="TimesNewRomanPSMT"/>
          <w:sz w:val="24"/>
          <w:szCs w:val="24"/>
        </w:rPr>
        <w:t>Plantations/plantation systems</w:t>
      </w:r>
    </w:p>
    <w:p w:rsidR="00B420C3" w:rsidRDefault="00B420C3" w:rsidP="00B420C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Journey to the West</w:t>
      </w:r>
      <w:r w:rsidR="008A7A53">
        <w:rPr>
          <w:rFonts w:ascii="Times New Roman" w:hAnsi="Times New Roman" w:cs="Times New Roman"/>
        </w:rPr>
        <w:tab/>
      </w:r>
      <w:r w:rsidR="008A7A53">
        <w:rPr>
          <w:rFonts w:ascii="Times New Roman" w:hAnsi="Times New Roman" w:cs="Times New Roman"/>
        </w:rPr>
        <w:tab/>
      </w:r>
      <w:r w:rsidR="00AC21D6">
        <w:rPr>
          <w:rFonts w:ascii="Times New Roman" w:hAnsi="Times New Roman" w:cs="Times New Roman"/>
        </w:rPr>
        <w:tab/>
      </w:r>
      <w:r w:rsidR="00AC21D6">
        <w:rPr>
          <w:rFonts w:ascii="TimesNewRomanPSMT" w:hAnsi="TimesNewRomanPSMT" w:cs="TimesNewRomanPSMT"/>
          <w:sz w:val="24"/>
          <w:szCs w:val="24"/>
        </w:rPr>
        <w:t>Predominance</w:t>
      </w:r>
      <w:r w:rsidR="008A7A53">
        <w:rPr>
          <w:rFonts w:ascii="Times New Roman" w:hAnsi="Times New Roman" w:cs="Times New Roman"/>
        </w:rPr>
        <w:tab/>
      </w:r>
    </w:p>
    <w:p w:rsidR="00410400" w:rsidRDefault="00B420C3" w:rsidP="00B420C3">
      <w:pPr>
        <w:pStyle w:val="ListParagraph"/>
        <w:numPr>
          <w:ilvl w:val="0"/>
          <w:numId w:val="8"/>
        </w:numPr>
        <w:spacing w:after="0" w:line="240" w:lineRule="auto"/>
        <w:rPr>
          <w:rFonts w:ascii="Times New Roman" w:hAnsi="Times New Roman" w:cs="Times New Roman"/>
        </w:rPr>
      </w:pPr>
      <w:r w:rsidRPr="00410400">
        <w:rPr>
          <w:rFonts w:ascii="Times New Roman" w:hAnsi="Times New Roman" w:cs="Times New Roman"/>
        </w:rPr>
        <w:lastRenderedPageBreak/>
        <w:t>Kabuki</w:t>
      </w:r>
      <w:r w:rsidR="008A7A53" w:rsidRPr="00410400">
        <w:rPr>
          <w:rFonts w:ascii="Times New Roman" w:hAnsi="Times New Roman" w:cs="Times New Roman"/>
        </w:rPr>
        <w:tab/>
      </w:r>
      <w:r w:rsidR="008A7A53" w:rsidRPr="00410400">
        <w:rPr>
          <w:rFonts w:ascii="Times New Roman" w:hAnsi="Times New Roman" w:cs="Times New Roman"/>
        </w:rPr>
        <w:tab/>
      </w:r>
      <w:r w:rsidR="008A7A53" w:rsidRPr="00410400">
        <w:rPr>
          <w:rFonts w:ascii="Times New Roman" w:hAnsi="Times New Roman" w:cs="Times New Roman"/>
        </w:rPr>
        <w:tab/>
      </w:r>
      <w:r w:rsidR="008A7A53" w:rsidRPr="00410400">
        <w:rPr>
          <w:rFonts w:ascii="Times New Roman" w:hAnsi="Times New Roman" w:cs="Times New Roman"/>
        </w:rPr>
        <w:tab/>
      </w:r>
      <w:r w:rsidR="008A7A53" w:rsidRPr="00410400">
        <w:rPr>
          <w:rFonts w:ascii="Times New Roman" w:hAnsi="Times New Roman" w:cs="Times New Roman"/>
        </w:rPr>
        <w:tab/>
      </w:r>
      <w:r w:rsidR="00AC21D6">
        <w:rPr>
          <w:rFonts w:ascii="TimesNewRomanPSMT" w:hAnsi="TimesNewRomanPSMT" w:cs="TimesNewRomanPSMT"/>
          <w:sz w:val="24"/>
          <w:szCs w:val="24"/>
        </w:rPr>
        <w:t>Reformation/Protestantism</w:t>
      </w:r>
    </w:p>
    <w:p w:rsidR="00B420C3" w:rsidRPr="00410400" w:rsidRDefault="00FC1E67" w:rsidP="00410400">
      <w:pPr>
        <w:spacing w:after="0" w:line="240" w:lineRule="auto"/>
        <w:rPr>
          <w:rFonts w:ascii="Times New Roman" w:hAnsi="Times New Roman" w:cs="Times New Roman"/>
        </w:rPr>
      </w:pPr>
      <w:r w:rsidRPr="00410400">
        <w:rPr>
          <w:rFonts w:ascii="Times New Roman" w:hAnsi="Times New Roman" w:cs="Times New Roman"/>
        </w:rPr>
        <w:t>Intensification of peasant labor</w:t>
      </w:r>
      <w:r w:rsidR="008A7A53" w:rsidRPr="00410400">
        <w:rPr>
          <w:rFonts w:ascii="Times New Roman" w:hAnsi="Times New Roman" w:cs="Times New Roman"/>
        </w:rPr>
        <w:tab/>
      </w:r>
      <w:r w:rsidR="008A7A53" w:rsidRPr="00410400">
        <w:rPr>
          <w:rFonts w:ascii="Times New Roman" w:hAnsi="Times New Roman" w:cs="Times New Roman"/>
        </w:rPr>
        <w:tab/>
      </w:r>
      <w:r w:rsidR="008A7A53" w:rsidRPr="00410400">
        <w:rPr>
          <w:rFonts w:ascii="Times New Roman" w:hAnsi="Times New Roman" w:cs="Times New Roman"/>
        </w:rPr>
        <w:tab/>
      </w:r>
      <w:r w:rsidR="00AC21D6">
        <w:rPr>
          <w:rFonts w:ascii="TimesNewRomanPSMT,Italic" w:hAnsi="TimesNewRomanPSMT,Italic" w:cs="TimesNewRomanPSMT,Italic"/>
          <w:i/>
          <w:iCs/>
          <w:sz w:val="24"/>
          <w:szCs w:val="24"/>
        </w:rPr>
        <w:t>Repartimiento</w:t>
      </w:r>
    </w:p>
    <w:p w:rsidR="00410400" w:rsidRDefault="00FC1E67" w:rsidP="00FC1E6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The development of frontier settlements</w:t>
      </w:r>
      <w:r w:rsidR="00AC21D6">
        <w:rPr>
          <w:rFonts w:ascii="Times New Roman" w:hAnsi="Times New Roman" w:cs="Times New Roman"/>
        </w:rPr>
        <w:tab/>
      </w:r>
      <w:r w:rsidR="00AC21D6">
        <w:rPr>
          <w:rFonts w:ascii="TimesNewRomanPSMT" w:hAnsi="TimesNewRomanPSMT" w:cs="TimesNewRomanPSMT"/>
          <w:sz w:val="24"/>
          <w:szCs w:val="24"/>
        </w:rPr>
        <w:t>Royal chartered monopoly companies</w:t>
      </w:r>
    </w:p>
    <w:p w:rsidR="00FC1E67" w:rsidRDefault="00FC1E67" w:rsidP="00410400">
      <w:pPr>
        <w:pStyle w:val="ListParagraph"/>
        <w:spacing w:after="0" w:line="240" w:lineRule="auto"/>
        <w:rPr>
          <w:rFonts w:ascii="Times New Roman" w:hAnsi="Times New Roman" w:cs="Times New Roman"/>
        </w:rPr>
      </w:pPr>
      <w:r>
        <w:rPr>
          <w:rFonts w:ascii="Times New Roman" w:hAnsi="Times New Roman" w:cs="Times New Roman"/>
        </w:rPr>
        <w:t xml:space="preserve"> in Russian Siberia</w:t>
      </w:r>
      <w:r w:rsidR="00AC21D6">
        <w:rPr>
          <w:rFonts w:ascii="Times New Roman" w:hAnsi="Times New Roman" w:cs="Times New Roman"/>
        </w:rPr>
        <w:tab/>
      </w:r>
      <w:r w:rsidR="00AC21D6">
        <w:rPr>
          <w:rFonts w:ascii="Times New Roman" w:hAnsi="Times New Roman" w:cs="Times New Roman"/>
        </w:rPr>
        <w:tab/>
      </w:r>
      <w:r w:rsidR="00AC21D6">
        <w:rPr>
          <w:rFonts w:ascii="Times New Roman" w:hAnsi="Times New Roman" w:cs="Times New Roman"/>
        </w:rPr>
        <w:tab/>
      </w:r>
      <w:r w:rsidR="00AC21D6">
        <w:rPr>
          <w:rFonts w:ascii="TimesNewRomanPSMT" w:hAnsi="TimesNewRomanPSMT" w:cs="TimesNewRomanPSMT"/>
          <w:sz w:val="24"/>
          <w:szCs w:val="24"/>
        </w:rPr>
        <w:t>Scientific Revolution</w:t>
      </w:r>
    </w:p>
    <w:p w:rsidR="00FC1E67" w:rsidRDefault="00FC1E67" w:rsidP="00FC1E6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Cotton textile production in India</w:t>
      </w:r>
      <w:r w:rsidR="00AC21D6">
        <w:rPr>
          <w:rFonts w:ascii="Times New Roman" w:hAnsi="Times New Roman" w:cs="Times New Roman"/>
        </w:rPr>
        <w:tab/>
      </w:r>
      <w:r w:rsidR="00AC21D6">
        <w:rPr>
          <w:rFonts w:ascii="TimesNewRomanPSMT" w:hAnsi="TimesNewRomanPSMT" w:cs="TimesNewRomanPSMT"/>
          <w:sz w:val="24"/>
          <w:szCs w:val="24"/>
        </w:rPr>
        <w:t>Sikhism</w:t>
      </w:r>
    </w:p>
    <w:p w:rsidR="00FC1E67" w:rsidRDefault="00FC1E67" w:rsidP="00FC1E6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Silk textile production in China</w:t>
      </w:r>
      <w:r w:rsidR="00956314">
        <w:rPr>
          <w:rFonts w:ascii="Times New Roman" w:hAnsi="Times New Roman" w:cs="Times New Roman"/>
        </w:rPr>
        <w:tab/>
      </w:r>
      <w:r w:rsidR="00956314">
        <w:rPr>
          <w:rFonts w:ascii="Times New Roman" w:hAnsi="Times New Roman" w:cs="Times New Roman"/>
        </w:rPr>
        <w:tab/>
      </w:r>
      <w:r w:rsidR="00AC21D6">
        <w:rPr>
          <w:rFonts w:ascii="TimesNewRomanPSMT" w:hAnsi="TimesNewRomanPSMT" w:cs="TimesNewRomanPSMT"/>
          <w:sz w:val="24"/>
          <w:szCs w:val="24"/>
        </w:rPr>
        <w:t>Social contract</w:t>
      </w:r>
    </w:p>
    <w:p w:rsidR="00FC1E67" w:rsidRDefault="00FC1E67" w:rsidP="00FC1E67">
      <w:pPr>
        <w:spacing w:after="0" w:line="240" w:lineRule="auto"/>
        <w:rPr>
          <w:rFonts w:ascii="Times New Roman" w:hAnsi="Times New Roman" w:cs="Times New Roman"/>
        </w:rPr>
      </w:pPr>
      <w:r>
        <w:rPr>
          <w:rFonts w:ascii="Times New Roman" w:hAnsi="Times New Roman" w:cs="Times New Roman"/>
        </w:rPr>
        <w:t>Coerced labor</w:t>
      </w:r>
      <w:r w:rsidR="00AC21D6">
        <w:rPr>
          <w:rFonts w:ascii="Times New Roman" w:hAnsi="Times New Roman" w:cs="Times New Roman"/>
        </w:rPr>
        <w:tab/>
      </w:r>
      <w:r w:rsidR="00AC21D6">
        <w:rPr>
          <w:rFonts w:ascii="Times New Roman" w:hAnsi="Times New Roman" w:cs="Times New Roman"/>
        </w:rPr>
        <w:tab/>
      </w:r>
      <w:r w:rsidR="00AC21D6">
        <w:rPr>
          <w:rFonts w:ascii="Times New Roman" w:hAnsi="Times New Roman" w:cs="Times New Roman"/>
        </w:rPr>
        <w:tab/>
      </w:r>
      <w:r w:rsidR="00AC21D6">
        <w:rPr>
          <w:rFonts w:ascii="Times New Roman" w:hAnsi="Times New Roman" w:cs="Times New Roman"/>
        </w:rPr>
        <w:tab/>
      </w:r>
      <w:r w:rsidR="00AC21D6">
        <w:rPr>
          <w:rFonts w:ascii="Times New Roman" w:hAnsi="Times New Roman" w:cs="Times New Roman"/>
        </w:rPr>
        <w:tab/>
      </w:r>
      <w:r w:rsidR="00AC21D6">
        <w:rPr>
          <w:rFonts w:ascii="TimesNewRomanPSMT" w:hAnsi="TimesNewRomanPSMT" w:cs="TimesNewRomanPSMT"/>
          <w:sz w:val="24"/>
          <w:szCs w:val="24"/>
        </w:rPr>
        <w:t>Triangular trade</w:t>
      </w:r>
    </w:p>
    <w:p w:rsidR="00FC1E67" w:rsidRDefault="00FC1E67" w:rsidP="00FC1E6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Chattel slavery</w:t>
      </w:r>
      <w:r w:rsidR="00AC21D6">
        <w:rPr>
          <w:rFonts w:ascii="Times New Roman" w:hAnsi="Times New Roman" w:cs="Times New Roman"/>
        </w:rPr>
        <w:tab/>
      </w:r>
      <w:r w:rsidR="00AC21D6">
        <w:rPr>
          <w:rFonts w:ascii="Times New Roman" w:hAnsi="Times New Roman" w:cs="Times New Roman"/>
        </w:rPr>
        <w:tab/>
      </w:r>
      <w:r w:rsidR="00AC21D6">
        <w:rPr>
          <w:rFonts w:ascii="Times New Roman" w:hAnsi="Times New Roman" w:cs="Times New Roman"/>
        </w:rPr>
        <w:tab/>
      </w:r>
      <w:r w:rsidR="00AC21D6">
        <w:rPr>
          <w:rFonts w:ascii="Times New Roman" w:hAnsi="Times New Roman" w:cs="Times New Roman"/>
        </w:rPr>
        <w:tab/>
      </w:r>
      <w:r w:rsidR="00AC21D6">
        <w:rPr>
          <w:rFonts w:ascii="TimesNewRomanPSMT" w:hAnsi="TimesNewRomanPSMT" w:cs="TimesNewRomanPSMT"/>
          <w:sz w:val="24"/>
          <w:szCs w:val="24"/>
        </w:rPr>
        <w:t>Viceroys</w:t>
      </w:r>
    </w:p>
    <w:p w:rsidR="00FC1E67" w:rsidRDefault="00FC1E67" w:rsidP="00FC1E6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Indentured servitude</w:t>
      </w:r>
      <w:r w:rsidR="00AC21D6">
        <w:rPr>
          <w:rFonts w:ascii="Times New Roman" w:hAnsi="Times New Roman" w:cs="Times New Roman"/>
        </w:rPr>
        <w:tab/>
      </w:r>
      <w:r w:rsidR="00AC21D6">
        <w:rPr>
          <w:rFonts w:ascii="Times New Roman" w:hAnsi="Times New Roman" w:cs="Times New Roman"/>
        </w:rPr>
        <w:tab/>
      </w:r>
      <w:r w:rsidR="00AC21D6">
        <w:rPr>
          <w:rFonts w:ascii="Times New Roman" w:hAnsi="Times New Roman" w:cs="Times New Roman"/>
        </w:rPr>
        <w:tab/>
      </w:r>
      <w:r w:rsidR="00AC21D6">
        <w:rPr>
          <w:rFonts w:ascii="TimesNewRomanPSMT" w:hAnsi="TimesNewRomanPSMT" w:cs="TimesNewRomanPSMT"/>
          <w:sz w:val="24"/>
          <w:szCs w:val="24"/>
        </w:rPr>
        <w:t>Vodun</w:t>
      </w:r>
    </w:p>
    <w:p w:rsidR="00FC1E67" w:rsidRDefault="00FC1E67" w:rsidP="00FC1E67">
      <w:pPr>
        <w:pStyle w:val="ListParagraph"/>
        <w:numPr>
          <w:ilvl w:val="0"/>
          <w:numId w:val="10"/>
        </w:numPr>
        <w:spacing w:after="0" w:line="240" w:lineRule="auto"/>
        <w:rPr>
          <w:rFonts w:ascii="Times New Roman" w:hAnsi="Times New Roman" w:cs="Times New Roman"/>
        </w:rPr>
      </w:pPr>
      <w:r w:rsidRPr="00FC1E67">
        <w:rPr>
          <w:rFonts w:ascii="Times New Roman" w:hAnsi="Times New Roman" w:cs="Times New Roman"/>
          <w:i/>
        </w:rPr>
        <w:t>Encomienda</w:t>
      </w:r>
      <w:r>
        <w:rPr>
          <w:rFonts w:ascii="Times New Roman" w:hAnsi="Times New Roman" w:cs="Times New Roman"/>
        </w:rPr>
        <w:t xml:space="preserve"> and </w:t>
      </w:r>
      <w:r w:rsidRPr="00FC1E67">
        <w:rPr>
          <w:rFonts w:ascii="Times New Roman" w:hAnsi="Times New Roman" w:cs="Times New Roman"/>
          <w:i/>
        </w:rPr>
        <w:t>hacienda</w:t>
      </w:r>
      <w:r>
        <w:rPr>
          <w:rFonts w:ascii="Times New Roman" w:hAnsi="Times New Roman" w:cs="Times New Roman"/>
        </w:rPr>
        <w:t xml:space="preserve"> systems</w:t>
      </w:r>
      <w:r w:rsidR="00AC21D6">
        <w:rPr>
          <w:rFonts w:ascii="Times New Roman" w:hAnsi="Times New Roman" w:cs="Times New Roman"/>
        </w:rPr>
        <w:tab/>
      </w:r>
      <w:r w:rsidR="00AC21D6">
        <w:rPr>
          <w:rFonts w:ascii="TimesNewRomanPSMT" w:hAnsi="TimesNewRomanPSMT" w:cs="TimesNewRomanPSMT"/>
          <w:sz w:val="24"/>
          <w:szCs w:val="24"/>
        </w:rPr>
        <w:t>Westernization/modernization</w:t>
      </w:r>
    </w:p>
    <w:p w:rsidR="00AC21D6" w:rsidRDefault="00FC1E67" w:rsidP="00FC1E6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The Spanish adaptation of the</w:t>
      </w:r>
      <w:r w:rsidR="00AC21D6">
        <w:rPr>
          <w:rFonts w:ascii="Times New Roman" w:hAnsi="Times New Roman" w:cs="Times New Roman"/>
        </w:rPr>
        <w:tab/>
      </w:r>
      <w:r w:rsidR="00AC21D6">
        <w:rPr>
          <w:rFonts w:ascii="Times New Roman" w:hAnsi="Times New Roman" w:cs="Times New Roman"/>
        </w:rPr>
        <w:tab/>
      </w:r>
      <w:r w:rsidR="00AC21D6">
        <w:rPr>
          <w:rFonts w:ascii="TimesNewRomanPSMT" w:hAnsi="TimesNewRomanPSMT" w:cs="TimesNewRomanPSMT"/>
          <w:sz w:val="24"/>
          <w:szCs w:val="24"/>
        </w:rPr>
        <w:t>Zen</w:t>
      </w:r>
    </w:p>
    <w:p w:rsidR="00FC1E67" w:rsidRDefault="00FC1E67" w:rsidP="00AC21D6">
      <w:pPr>
        <w:pStyle w:val="ListParagraph"/>
        <w:spacing w:after="0" w:line="240" w:lineRule="auto"/>
        <w:rPr>
          <w:rFonts w:ascii="Times New Roman" w:hAnsi="Times New Roman" w:cs="Times New Roman"/>
        </w:rPr>
      </w:pPr>
      <w:r>
        <w:rPr>
          <w:rFonts w:ascii="Times New Roman" w:hAnsi="Times New Roman" w:cs="Times New Roman"/>
        </w:rPr>
        <w:t xml:space="preserve"> Inca </w:t>
      </w:r>
      <w:r>
        <w:rPr>
          <w:rFonts w:ascii="Times New Roman" w:hAnsi="Times New Roman" w:cs="Times New Roman"/>
          <w:i/>
        </w:rPr>
        <w:t>mit’a</w:t>
      </w:r>
    </w:p>
    <w:p w:rsidR="00FC1E67" w:rsidRDefault="00FC1E67" w:rsidP="00FC1E67">
      <w:pPr>
        <w:spacing w:after="0" w:line="240" w:lineRule="auto"/>
        <w:rPr>
          <w:rFonts w:ascii="Times New Roman" w:hAnsi="Times New Roman" w:cs="Times New Roman"/>
        </w:rPr>
      </w:pPr>
      <w:r>
        <w:rPr>
          <w:rFonts w:ascii="Times New Roman" w:hAnsi="Times New Roman" w:cs="Times New Roman"/>
        </w:rPr>
        <w:t>New elites</w:t>
      </w:r>
    </w:p>
    <w:p w:rsidR="00FC1E67" w:rsidRDefault="00FC1E67" w:rsidP="00FC1E67">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The Manchus in China</w:t>
      </w:r>
    </w:p>
    <w:p w:rsidR="00FC1E67" w:rsidRDefault="00FC1E67" w:rsidP="00FC1E67">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Creole elites in Spanish America</w:t>
      </w:r>
    </w:p>
    <w:p w:rsidR="00FC1E67" w:rsidRDefault="00FC1E67" w:rsidP="00FC1E67">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European gentry</w:t>
      </w:r>
    </w:p>
    <w:p w:rsidR="00410400" w:rsidRDefault="00FC1E67" w:rsidP="00FC1E67">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Urban commercial entrepreneurs in all major port cities</w:t>
      </w:r>
    </w:p>
    <w:p w:rsidR="00FC1E67" w:rsidRDefault="00FC1E67" w:rsidP="00410400">
      <w:pPr>
        <w:pStyle w:val="ListParagraph"/>
        <w:spacing w:after="0" w:line="240" w:lineRule="auto"/>
        <w:rPr>
          <w:rFonts w:ascii="Times New Roman" w:hAnsi="Times New Roman" w:cs="Times New Roman"/>
        </w:rPr>
      </w:pPr>
      <w:r>
        <w:rPr>
          <w:rFonts w:ascii="Times New Roman" w:hAnsi="Times New Roman" w:cs="Times New Roman"/>
        </w:rPr>
        <w:t xml:space="preserve"> in the world</w:t>
      </w:r>
    </w:p>
    <w:p w:rsidR="00FC1E67" w:rsidRDefault="00FC1E67" w:rsidP="00FC1E67">
      <w:pPr>
        <w:spacing w:after="0" w:line="240" w:lineRule="auto"/>
        <w:rPr>
          <w:rFonts w:ascii="Times New Roman" w:hAnsi="Times New Roman" w:cs="Times New Roman"/>
        </w:rPr>
      </w:pPr>
      <w:r>
        <w:rPr>
          <w:rFonts w:ascii="Times New Roman" w:hAnsi="Times New Roman" w:cs="Times New Roman"/>
        </w:rPr>
        <w:t>Existing elites</w:t>
      </w:r>
    </w:p>
    <w:p w:rsidR="00FC1E67" w:rsidRDefault="00FC1E67" w:rsidP="00FC1E67">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The zamindars in the Mughal Empire</w:t>
      </w:r>
    </w:p>
    <w:p w:rsidR="00FC1E67" w:rsidRDefault="00FC1E67" w:rsidP="00FC1E67">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The nobility in Europe</w:t>
      </w:r>
    </w:p>
    <w:p w:rsidR="00FC1E67" w:rsidRDefault="00FC1E67" w:rsidP="00FC1E67">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The daimyo in Japan</w:t>
      </w:r>
    </w:p>
    <w:p w:rsidR="00FC1E67" w:rsidRDefault="002716DD" w:rsidP="00FC1E67">
      <w:pPr>
        <w:spacing w:after="0" w:line="240" w:lineRule="auto"/>
        <w:rPr>
          <w:rFonts w:ascii="Times New Roman" w:hAnsi="Times New Roman" w:cs="Times New Roman"/>
        </w:rPr>
      </w:pPr>
      <w:r>
        <w:rPr>
          <w:rFonts w:ascii="Times New Roman" w:hAnsi="Times New Roman" w:cs="Times New Roman"/>
        </w:rPr>
        <w:t>Gender and family restructuring</w:t>
      </w:r>
    </w:p>
    <w:p w:rsidR="00410400" w:rsidRDefault="002716DD" w:rsidP="002716D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The dependence of European men on Southeast Asian women</w:t>
      </w:r>
    </w:p>
    <w:p w:rsidR="002716DD" w:rsidRDefault="002716DD" w:rsidP="00410400">
      <w:pPr>
        <w:pStyle w:val="ListParagraph"/>
        <w:spacing w:after="0" w:line="240" w:lineRule="auto"/>
        <w:rPr>
          <w:rFonts w:ascii="Times New Roman" w:hAnsi="Times New Roman" w:cs="Times New Roman"/>
        </w:rPr>
      </w:pPr>
      <w:r>
        <w:rPr>
          <w:rFonts w:ascii="Times New Roman" w:hAnsi="Times New Roman" w:cs="Times New Roman"/>
        </w:rPr>
        <w:t xml:space="preserve"> for conducting trade in that region</w:t>
      </w:r>
    </w:p>
    <w:p w:rsidR="002716DD" w:rsidRDefault="002716DD" w:rsidP="002716D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The smaller size of European families</w:t>
      </w:r>
    </w:p>
    <w:p w:rsidR="002716DD" w:rsidRDefault="002716DD" w:rsidP="002716DD">
      <w:pPr>
        <w:spacing w:after="0" w:line="240" w:lineRule="auto"/>
        <w:rPr>
          <w:rFonts w:ascii="Times New Roman" w:hAnsi="Times New Roman" w:cs="Times New Roman"/>
        </w:rPr>
      </w:pPr>
      <w:r>
        <w:rPr>
          <w:rFonts w:ascii="Times New Roman" w:hAnsi="Times New Roman" w:cs="Times New Roman"/>
        </w:rPr>
        <w:t>New ethnic and racial classifications</w:t>
      </w:r>
    </w:p>
    <w:p w:rsidR="002716DD" w:rsidRDefault="002716DD" w:rsidP="002716DD">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Mestizo</w:t>
      </w:r>
    </w:p>
    <w:p w:rsidR="002716DD" w:rsidRDefault="002716DD" w:rsidP="002716DD">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Mulatto</w:t>
      </w:r>
    </w:p>
    <w:p w:rsidR="002716DD" w:rsidRDefault="002716DD" w:rsidP="002716DD">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Creole</w:t>
      </w:r>
    </w:p>
    <w:p w:rsidR="002716DD" w:rsidRDefault="002716DD" w:rsidP="002716DD">
      <w:pPr>
        <w:spacing w:after="0" w:line="240" w:lineRule="auto"/>
        <w:rPr>
          <w:rFonts w:ascii="Times New Roman" w:hAnsi="Times New Roman" w:cs="Times New Roman"/>
        </w:rPr>
      </w:pPr>
      <w:r>
        <w:rPr>
          <w:rFonts w:ascii="Times New Roman" w:hAnsi="Times New Roman" w:cs="Times New Roman"/>
        </w:rPr>
        <w:t>The arts as displays of political power</w:t>
      </w:r>
    </w:p>
    <w:p w:rsidR="002716DD" w:rsidRDefault="002716DD" w:rsidP="002716D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Monumental architecture</w:t>
      </w:r>
    </w:p>
    <w:p w:rsidR="002716DD" w:rsidRDefault="002716DD" w:rsidP="002716D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Urban design</w:t>
      </w:r>
    </w:p>
    <w:p w:rsidR="002716DD" w:rsidRDefault="002716DD" w:rsidP="002716D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Courtly literature</w:t>
      </w:r>
    </w:p>
    <w:p w:rsidR="002716DD" w:rsidRDefault="002716DD" w:rsidP="002716D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The visual arts</w:t>
      </w:r>
    </w:p>
    <w:p w:rsidR="002716DD" w:rsidRDefault="002716DD" w:rsidP="002716DD">
      <w:pPr>
        <w:spacing w:after="0" w:line="240" w:lineRule="auto"/>
        <w:rPr>
          <w:rFonts w:ascii="Times New Roman" w:hAnsi="Times New Roman" w:cs="Times New Roman"/>
        </w:rPr>
      </w:pPr>
      <w:r>
        <w:rPr>
          <w:rFonts w:ascii="Times New Roman" w:hAnsi="Times New Roman" w:cs="Times New Roman"/>
        </w:rPr>
        <w:t>Religious ideas</w:t>
      </w:r>
    </w:p>
    <w:p w:rsidR="002716DD" w:rsidRDefault="002716DD" w:rsidP="002716DD">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European notions of divine right</w:t>
      </w:r>
    </w:p>
    <w:p w:rsidR="002716DD" w:rsidRDefault="002716DD" w:rsidP="002716DD">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 xml:space="preserve">Safavid use of Shiism </w:t>
      </w:r>
    </w:p>
    <w:p w:rsidR="002716DD" w:rsidRDefault="002716DD" w:rsidP="002716DD">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Mexica or Aztec practice of human sacrifice</w:t>
      </w:r>
    </w:p>
    <w:p w:rsidR="002716DD" w:rsidRDefault="002716DD" w:rsidP="002716DD">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Songhay promotion of Islam</w:t>
      </w:r>
    </w:p>
    <w:p w:rsidR="002716DD" w:rsidRDefault="002716DD" w:rsidP="002716DD">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Chinese emperors’ public performance of Confucian rituals</w:t>
      </w:r>
    </w:p>
    <w:p w:rsidR="002716DD" w:rsidRDefault="002716DD" w:rsidP="002716DD">
      <w:pPr>
        <w:spacing w:after="0" w:line="240" w:lineRule="auto"/>
        <w:rPr>
          <w:rFonts w:ascii="Times New Roman" w:hAnsi="Times New Roman" w:cs="Times New Roman"/>
        </w:rPr>
      </w:pPr>
      <w:r>
        <w:rPr>
          <w:rFonts w:ascii="Times New Roman" w:hAnsi="Times New Roman" w:cs="Times New Roman"/>
        </w:rPr>
        <w:t>Differential treatment of ethnic and religious groups</w:t>
      </w:r>
    </w:p>
    <w:p w:rsidR="002716DD" w:rsidRDefault="002716DD" w:rsidP="002716DD">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Ottoman treatment of non-Muslim subjects</w:t>
      </w:r>
    </w:p>
    <w:p w:rsidR="002716DD" w:rsidRDefault="002716DD" w:rsidP="002716DD">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Manchu policies toward Chinese</w:t>
      </w:r>
    </w:p>
    <w:p w:rsidR="002716DD" w:rsidRDefault="002716DD" w:rsidP="002716DD">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Spanish creation of a separate “Republica de Indios”</w:t>
      </w:r>
    </w:p>
    <w:p w:rsidR="002716DD" w:rsidRDefault="002716DD" w:rsidP="002716DD">
      <w:pPr>
        <w:spacing w:after="0" w:line="240" w:lineRule="auto"/>
        <w:rPr>
          <w:rFonts w:ascii="Times New Roman" w:hAnsi="Times New Roman" w:cs="Times New Roman"/>
        </w:rPr>
      </w:pPr>
      <w:r>
        <w:rPr>
          <w:rFonts w:ascii="Times New Roman" w:hAnsi="Times New Roman" w:cs="Times New Roman"/>
        </w:rPr>
        <w:t>Bureaucratic elites or military professionals</w:t>
      </w:r>
    </w:p>
    <w:p w:rsidR="002716DD" w:rsidRDefault="002716DD" w:rsidP="002716DD">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Ottoman devshirme</w:t>
      </w:r>
    </w:p>
    <w:p w:rsidR="002716DD" w:rsidRDefault="002716DD" w:rsidP="002716DD">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Chinese examination system</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b/>
        </w:rPr>
        <w:t>Must Know Dates</w:t>
      </w:r>
    </w:p>
    <w:p w:rsidR="002716DD" w:rsidRDefault="002716DD" w:rsidP="002716DD">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lastRenderedPageBreak/>
        <w:t>Salaried samurai</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1453</w:t>
      </w:r>
      <w:r w:rsidR="00F252C3">
        <w:rPr>
          <w:rFonts w:ascii="TimesNewRomanPSMT" w:hAnsi="TimesNewRomanPSMT" w:cs="TimesNewRomanPSMT"/>
        </w:rPr>
        <w:t xml:space="preserve"> - Ottomans capture Constantinople</w:t>
      </w:r>
    </w:p>
    <w:p w:rsidR="002716DD" w:rsidRDefault="002716DD" w:rsidP="002716DD">
      <w:pPr>
        <w:spacing w:after="0" w:line="240" w:lineRule="auto"/>
        <w:rPr>
          <w:rFonts w:ascii="Times New Roman" w:hAnsi="Times New Roman" w:cs="Times New Roman"/>
        </w:rPr>
      </w:pPr>
      <w:r>
        <w:rPr>
          <w:rFonts w:ascii="Times New Roman" w:hAnsi="Times New Roman" w:cs="Times New Roman"/>
        </w:rPr>
        <w:t>Land empires</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1488</w:t>
      </w:r>
      <w:r w:rsidR="00F252C3">
        <w:rPr>
          <w:rFonts w:ascii="TimesNewRomanPSMT" w:hAnsi="TimesNewRomanPSMT" w:cs="TimesNewRomanPSMT"/>
        </w:rPr>
        <w:t xml:space="preserve"> - Dias rounded Cape of Good Hope</w:t>
      </w:r>
    </w:p>
    <w:p w:rsidR="002716DD" w:rsidRDefault="002716DD" w:rsidP="002716D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Manchus</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 xml:space="preserve">1492 </w:t>
      </w:r>
      <w:r w:rsidR="00F252C3">
        <w:rPr>
          <w:rFonts w:ascii="TimesNewRomanPSMT" w:hAnsi="TimesNewRomanPSMT" w:cs="TimesNewRomanPSMT"/>
        </w:rPr>
        <w:t>- Columbus sailed the ocean blue/ Reconquista of</w:t>
      </w:r>
    </w:p>
    <w:p w:rsidR="002716DD" w:rsidRDefault="002716DD" w:rsidP="002716D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Mughals</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t>Spain</w:t>
      </w:r>
      <w:r w:rsidR="00F252C3">
        <w:rPr>
          <w:rFonts w:ascii="Times New Roman" w:hAnsi="Times New Roman" w:cs="Times New Roman"/>
        </w:rPr>
        <w:tab/>
      </w:r>
    </w:p>
    <w:p w:rsidR="002716DD" w:rsidRDefault="002716DD" w:rsidP="002716D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Ottomans</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1502</w:t>
      </w:r>
      <w:r w:rsidR="00F252C3">
        <w:rPr>
          <w:rFonts w:ascii="TimesNewRomanPSMT" w:hAnsi="TimesNewRomanPSMT" w:cs="TimesNewRomanPSMT"/>
        </w:rPr>
        <w:t xml:space="preserve"> - 1</w:t>
      </w:r>
      <w:r w:rsidR="00F252C3">
        <w:rPr>
          <w:rFonts w:ascii="TimesNewRomanPSMT" w:hAnsi="TimesNewRomanPSMT" w:cs="TimesNewRomanPSMT"/>
          <w:sz w:val="14"/>
          <w:szCs w:val="14"/>
        </w:rPr>
        <w:t xml:space="preserve">st </w:t>
      </w:r>
      <w:r w:rsidR="00F252C3">
        <w:rPr>
          <w:rFonts w:ascii="TimesNewRomanPSMT" w:hAnsi="TimesNewRomanPSMT" w:cs="TimesNewRomanPSMT"/>
        </w:rPr>
        <w:t>Slaves to Americas</w:t>
      </w:r>
    </w:p>
    <w:p w:rsidR="002716DD" w:rsidRDefault="002716DD" w:rsidP="002716D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Russians</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1517</w:t>
      </w:r>
      <w:r w:rsidR="00F252C3">
        <w:rPr>
          <w:rFonts w:ascii="TimesNewRomanPSMT" w:hAnsi="TimesNewRomanPSMT" w:cs="TimesNewRomanPSMT"/>
        </w:rPr>
        <w:t xml:space="preserve"> - Martin Luther/95 theses</w:t>
      </w:r>
    </w:p>
    <w:p w:rsidR="002716DD" w:rsidRDefault="00F252C3" w:rsidP="00F252C3">
      <w:pPr>
        <w:spacing w:after="0" w:line="240" w:lineRule="auto"/>
        <w:ind w:left="4320"/>
        <w:rPr>
          <w:rFonts w:ascii="Times New Roman" w:hAnsi="Times New Roman" w:cs="Times New Roman"/>
        </w:rPr>
      </w:pPr>
      <w:r w:rsidRPr="00F252C3">
        <w:rPr>
          <w:rFonts w:ascii="TimesNewRomanPSMT" w:hAnsi="TimesNewRomanPSMT" w:cs="TimesNewRomanPSMT"/>
          <w:b/>
        </w:rPr>
        <w:t>1521</w:t>
      </w:r>
      <w:r>
        <w:rPr>
          <w:rFonts w:ascii="TimesNewRomanPSMT" w:hAnsi="TimesNewRomanPSMT" w:cs="TimesNewRomanPSMT"/>
        </w:rPr>
        <w:t>- Cortez conquered the Aztecs</w:t>
      </w:r>
    </w:p>
    <w:p w:rsidR="002716DD" w:rsidRDefault="002716DD" w:rsidP="002716DD">
      <w:pPr>
        <w:spacing w:after="0" w:line="240" w:lineRule="auto"/>
        <w:rPr>
          <w:rFonts w:ascii="Times New Roman" w:hAnsi="Times New Roman" w:cs="Times New Roman"/>
        </w:rPr>
      </w:pPr>
      <w:r>
        <w:rPr>
          <w:rFonts w:ascii="Times New Roman" w:hAnsi="Times New Roman" w:cs="Times New Roman"/>
        </w:rPr>
        <w:t>Maritime empires</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1533</w:t>
      </w:r>
      <w:r w:rsidR="00F252C3">
        <w:rPr>
          <w:rFonts w:ascii="TimesNewRomanPSMT" w:hAnsi="TimesNewRomanPSMT" w:cs="TimesNewRomanPSMT"/>
        </w:rPr>
        <w:t>- Pizarro toppled the Inca</w:t>
      </w:r>
    </w:p>
    <w:p w:rsidR="002716DD" w:rsidRDefault="002716DD" w:rsidP="002716DD">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Portuguese</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1571</w:t>
      </w:r>
      <w:r w:rsidR="00F252C3">
        <w:rPr>
          <w:rFonts w:ascii="TimesNewRomanPSMT" w:hAnsi="TimesNewRomanPSMT" w:cs="TimesNewRomanPSMT"/>
        </w:rPr>
        <w:t xml:space="preserve"> - Battle of Lepanto, (naval defeat of Ottomans)</w:t>
      </w:r>
    </w:p>
    <w:p w:rsidR="002716DD" w:rsidRDefault="002716DD" w:rsidP="002716DD">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Spanish</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1588</w:t>
      </w:r>
      <w:r w:rsidR="00F252C3">
        <w:rPr>
          <w:rFonts w:ascii="TimesNewRomanPSMT" w:hAnsi="TimesNewRomanPSMT" w:cs="TimesNewRomanPSMT"/>
        </w:rPr>
        <w:t xml:space="preserve"> - defeat of the Spanish Armada by the British</w:t>
      </w:r>
    </w:p>
    <w:p w:rsidR="002716DD" w:rsidRDefault="002716DD" w:rsidP="002716DD">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Dutch</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1600</w:t>
      </w:r>
      <w:r w:rsidR="00F252C3">
        <w:rPr>
          <w:rFonts w:ascii="TimesNewRomanPSMT" w:hAnsi="TimesNewRomanPSMT" w:cs="TimesNewRomanPSMT"/>
        </w:rPr>
        <w:t xml:space="preserve"> - Battle of Sekigahara - beginning of Tokugawa</w:t>
      </w:r>
    </w:p>
    <w:p w:rsidR="002716DD" w:rsidRDefault="002716DD" w:rsidP="002716DD">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French</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F252C3">
        <w:rPr>
          <w:rFonts w:ascii="TimesNewRomanPSMT" w:hAnsi="TimesNewRomanPSMT" w:cs="TimesNewRomanPSMT"/>
          <w:b/>
        </w:rPr>
        <w:t>1607</w:t>
      </w:r>
      <w:r w:rsidR="00F252C3">
        <w:rPr>
          <w:rFonts w:ascii="TimesNewRomanPSMT" w:hAnsi="TimesNewRomanPSMT" w:cs="TimesNewRomanPSMT"/>
        </w:rPr>
        <w:t xml:space="preserve"> - foundation of Jamestown</w:t>
      </w:r>
    </w:p>
    <w:p w:rsidR="002716DD" w:rsidRDefault="002716DD" w:rsidP="002716DD">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British</w:t>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Pr>
          <w:rFonts w:ascii="Times New Roman" w:hAnsi="Times New Roman" w:cs="Times New Roman"/>
        </w:rPr>
        <w:tab/>
      </w:r>
      <w:r w:rsidR="00F252C3" w:rsidRPr="008964EF">
        <w:rPr>
          <w:rFonts w:ascii="TimesNewRomanPSMT" w:hAnsi="TimesNewRomanPSMT" w:cs="TimesNewRomanPSMT"/>
          <w:b/>
        </w:rPr>
        <w:t>1618-1648</w:t>
      </w:r>
      <w:r w:rsidR="00F252C3">
        <w:rPr>
          <w:rFonts w:ascii="TimesNewRomanPSMT" w:hAnsi="TimesNewRomanPSMT" w:cs="TimesNewRomanPSMT"/>
        </w:rPr>
        <w:t xml:space="preserve"> - 30 </w:t>
      </w:r>
      <w:r w:rsidR="008964EF">
        <w:rPr>
          <w:rFonts w:ascii="TimesNewRomanPSMT" w:hAnsi="TimesNewRomanPSMT" w:cs="TimesNewRomanPSMT"/>
        </w:rPr>
        <w:t>Y</w:t>
      </w:r>
      <w:r w:rsidR="00F252C3">
        <w:rPr>
          <w:rFonts w:ascii="TimesNewRomanPSMT" w:hAnsi="TimesNewRomanPSMT" w:cs="TimesNewRomanPSMT"/>
        </w:rPr>
        <w:t>ears</w:t>
      </w:r>
      <w:r w:rsidR="008964EF">
        <w:rPr>
          <w:rFonts w:ascii="TimesNewRomanPSMT" w:hAnsi="TimesNewRomanPSMT" w:cs="TimesNewRomanPSMT"/>
        </w:rPr>
        <w:t>’</w:t>
      </w:r>
      <w:r w:rsidR="00F252C3">
        <w:rPr>
          <w:rFonts w:ascii="TimesNewRomanPSMT" w:hAnsi="TimesNewRomanPSMT" w:cs="TimesNewRomanPSMT"/>
        </w:rPr>
        <w:t xml:space="preserve"> </w:t>
      </w:r>
      <w:r w:rsidR="008964EF">
        <w:rPr>
          <w:rFonts w:ascii="TimesNewRomanPSMT" w:hAnsi="TimesNewRomanPSMT" w:cs="TimesNewRomanPSMT"/>
        </w:rPr>
        <w:t>W</w:t>
      </w:r>
      <w:r w:rsidR="00F252C3">
        <w:rPr>
          <w:rFonts w:ascii="TimesNewRomanPSMT" w:hAnsi="TimesNewRomanPSMT" w:cs="TimesNewRomanPSMT"/>
        </w:rPr>
        <w:t>ar</w:t>
      </w:r>
    </w:p>
    <w:p w:rsidR="002716DD" w:rsidRDefault="00E80C12" w:rsidP="002716DD">
      <w:pPr>
        <w:spacing w:after="0" w:line="240" w:lineRule="auto"/>
        <w:rPr>
          <w:rFonts w:ascii="Times New Roman" w:hAnsi="Times New Roman" w:cs="Times New Roman"/>
        </w:rPr>
      </w:pPr>
      <w:r>
        <w:rPr>
          <w:rFonts w:ascii="Times New Roman" w:hAnsi="Times New Roman" w:cs="Times New Roman"/>
        </w:rPr>
        <w:t>Competition over trade routes</w:t>
      </w:r>
      <w:r w:rsidR="00F252C3">
        <w:rPr>
          <w:rFonts w:ascii="Times New Roman" w:hAnsi="Times New Roman" w:cs="Times New Roman"/>
        </w:rPr>
        <w:tab/>
      </w:r>
      <w:r w:rsidR="008964EF">
        <w:rPr>
          <w:rFonts w:ascii="Times New Roman" w:hAnsi="Times New Roman" w:cs="Times New Roman"/>
        </w:rPr>
        <w:tab/>
      </w:r>
      <w:r w:rsidR="008964EF">
        <w:rPr>
          <w:rFonts w:ascii="Times New Roman" w:hAnsi="Times New Roman" w:cs="Times New Roman"/>
        </w:rPr>
        <w:tab/>
      </w:r>
      <w:r w:rsidR="008964EF" w:rsidRPr="008964EF">
        <w:rPr>
          <w:rFonts w:ascii="TimesNewRomanPSMT" w:hAnsi="TimesNewRomanPSMT" w:cs="TimesNewRomanPSMT"/>
          <w:b/>
        </w:rPr>
        <w:t>1683</w:t>
      </w:r>
      <w:r w:rsidR="008964EF">
        <w:rPr>
          <w:rFonts w:ascii="TimesNewRomanPSMT" w:hAnsi="TimesNewRomanPSMT" w:cs="TimesNewRomanPSMT"/>
        </w:rPr>
        <w:t>- unsuccessful Ottoman siege of Vienna</w:t>
      </w:r>
    </w:p>
    <w:p w:rsidR="008964EF" w:rsidRDefault="00E80C12" w:rsidP="00E80C12">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Omani-European rivalry</w:t>
      </w:r>
      <w:r w:rsidR="008964EF">
        <w:rPr>
          <w:rFonts w:ascii="Times New Roman" w:hAnsi="Times New Roman" w:cs="Times New Roman"/>
        </w:rPr>
        <w:tab/>
      </w:r>
      <w:r w:rsidR="008964EF">
        <w:rPr>
          <w:rFonts w:ascii="Times New Roman" w:hAnsi="Times New Roman" w:cs="Times New Roman"/>
        </w:rPr>
        <w:tab/>
      </w:r>
      <w:r w:rsidR="008964EF">
        <w:rPr>
          <w:rFonts w:ascii="Times New Roman" w:hAnsi="Times New Roman" w:cs="Times New Roman"/>
        </w:rPr>
        <w:tab/>
      </w:r>
      <w:r w:rsidR="008964EF" w:rsidRPr="008964EF">
        <w:rPr>
          <w:rFonts w:ascii="TimesNewRomanPSMT" w:hAnsi="TimesNewRomanPSMT" w:cs="TimesNewRomanPSMT"/>
          <w:b/>
        </w:rPr>
        <w:t>1689</w:t>
      </w:r>
      <w:r w:rsidR="008964EF">
        <w:rPr>
          <w:rFonts w:ascii="TimesNewRomanPSMT" w:hAnsi="TimesNewRomanPSMT" w:cs="TimesNewRomanPSMT"/>
        </w:rPr>
        <w:t xml:space="preserve"> - Glorious Revolution/English Bill of Rights</w:t>
      </w:r>
    </w:p>
    <w:p w:rsidR="00E80C12" w:rsidRDefault="00E80C12" w:rsidP="008964EF">
      <w:pPr>
        <w:pStyle w:val="ListParagraph"/>
        <w:spacing w:after="0" w:line="240" w:lineRule="auto"/>
        <w:rPr>
          <w:rFonts w:ascii="Times New Roman" w:hAnsi="Times New Roman" w:cs="Times New Roman"/>
        </w:rPr>
      </w:pPr>
      <w:r>
        <w:rPr>
          <w:rFonts w:ascii="Times New Roman" w:hAnsi="Times New Roman" w:cs="Times New Roman"/>
        </w:rPr>
        <w:t xml:space="preserve"> in the Indian Ocean</w:t>
      </w:r>
    </w:p>
    <w:p w:rsidR="00E80C12" w:rsidRDefault="00E80C12" w:rsidP="00E80C12">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Piracy in the Caribbean</w:t>
      </w:r>
    </w:p>
    <w:p w:rsidR="00E80C12" w:rsidRDefault="00E80C12" w:rsidP="00E80C12">
      <w:pPr>
        <w:spacing w:after="0" w:line="240" w:lineRule="auto"/>
        <w:rPr>
          <w:rFonts w:ascii="Times New Roman" w:hAnsi="Times New Roman" w:cs="Times New Roman"/>
        </w:rPr>
      </w:pPr>
      <w:r>
        <w:rPr>
          <w:rFonts w:ascii="Times New Roman" w:hAnsi="Times New Roman" w:cs="Times New Roman"/>
        </w:rPr>
        <w:t>State rivalries</w:t>
      </w:r>
    </w:p>
    <w:p w:rsidR="00E80C12" w:rsidRDefault="00E80C12" w:rsidP="00E80C12">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Thirty Years War</w:t>
      </w:r>
    </w:p>
    <w:p w:rsidR="00E80C12" w:rsidRDefault="00E80C12" w:rsidP="00E80C12">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Ottoman-Safavid conflict</w:t>
      </w:r>
    </w:p>
    <w:p w:rsidR="00E80C12" w:rsidRDefault="00E80C12" w:rsidP="00E80C12">
      <w:pPr>
        <w:spacing w:after="0" w:line="240" w:lineRule="auto"/>
        <w:rPr>
          <w:rFonts w:ascii="Times New Roman" w:hAnsi="Times New Roman" w:cs="Times New Roman"/>
        </w:rPr>
      </w:pPr>
      <w:r>
        <w:rPr>
          <w:rFonts w:ascii="Times New Roman" w:hAnsi="Times New Roman" w:cs="Times New Roman"/>
        </w:rPr>
        <w:t>Local resistance</w:t>
      </w:r>
    </w:p>
    <w:p w:rsidR="00E80C12" w:rsidRDefault="00E80C12" w:rsidP="00E80C1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Food riots</w:t>
      </w:r>
    </w:p>
    <w:p w:rsidR="00E80C12" w:rsidRDefault="00E80C12" w:rsidP="00E80C1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Samurai revolts</w:t>
      </w:r>
    </w:p>
    <w:p w:rsidR="00E80C12" w:rsidRPr="00E80C12" w:rsidRDefault="00E80C12" w:rsidP="00E80C1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Peasant uprisings</w:t>
      </w:r>
    </w:p>
    <w:p w:rsidR="002716DD" w:rsidRPr="002716DD" w:rsidRDefault="002716DD" w:rsidP="002716DD">
      <w:pPr>
        <w:spacing w:after="0" w:line="240" w:lineRule="auto"/>
        <w:rPr>
          <w:rFonts w:ascii="Times New Roman" w:hAnsi="Times New Roman" w:cs="Times New Roman"/>
        </w:rPr>
      </w:pPr>
    </w:p>
    <w:p w:rsidR="00B420C3" w:rsidRPr="00E530B4" w:rsidRDefault="00B420C3" w:rsidP="00B420C3">
      <w:pPr>
        <w:rPr>
          <w:rFonts w:ascii="Times New Roman" w:hAnsi="Times New Roman" w:cs="Times New Roman"/>
          <w:sz w:val="48"/>
          <w:szCs w:val="48"/>
        </w:rPr>
      </w:pPr>
    </w:p>
    <w:p w:rsidR="00956314" w:rsidRDefault="00956314"/>
    <w:sectPr w:rsidR="00956314" w:rsidSect="00FD4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2D2"/>
    <w:multiLevelType w:val="hybridMultilevel"/>
    <w:tmpl w:val="A71EA372"/>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11BFD"/>
    <w:multiLevelType w:val="hybridMultilevel"/>
    <w:tmpl w:val="DB6C3B08"/>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B03B5"/>
    <w:multiLevelType w:val="hybridMultilevel"/>
    <w:tmpl w:val="EB12A9D8"/>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35942"/>
    <w:multiLevelType w:val="hybridMultilevel"/>
    <w:tmpl w:val="03FAE952"/>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72F7B"/>
    <w:multiLevelType w:val="hybridMultilevel"/>
    <w:tmpl w:val="A1C48142"/>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039D9"/>
    <w:multiLevelType w:val="hybridMultilevel"/>
    <w:tmpl w:val="E55CB9EA"/>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C358E"/>
    <w:multiLevelType w:val="hybridMultilevel"/>
    <w:tmpl w:val="87F65FFC"/>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B5631"/>
    <w:multiLevelType w:val="hybridMultilevel"/>
    <w:tmpl w:val="98E4D13C"/>
    <w:lvl w:ilvl="0" w:tplc="79263B6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200633"/>
    <w:multiLevelType w:val="hybridMultilevel"/>
    <w:tmpl w:val="E60E39C0"/>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53F34"/>
    <w:multiLevelType w:val="hybridMultilevel"/>
    <w:tmpl w:val="D590A644"/>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00A8B"/>
    <w:multiLevelType w:val="hybridMultilevel"/>
    <w:tmpl w:val="58DEB204"/>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F2EFF"/>
    <w:multiLevelType w:val="hybridMultilevel"/>
    <w:tmpl w:val="74EA934C"/>
    <w:lvl w:ilvl="0" w:tplc="79263B6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0B56313"/>
    <w:multiLevelType w:val="hybridMultilevel"/>
    <w:tmpl w:val="2A741498"/>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B7378"/>
    <w:multiLevelType w:val="hybridMultilevel"/>
    <w:tmpl w:val="4B4C01B4"/>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45777"/>
    <w:multiLevelType w:val="hybridMultilevel"/>
    <w:tmpl w:val="583ECED2"/>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B0187"/>
    <w:multiLevelType w:val="hybridMultilevel"/>
    <w:tmpl w:val="A0765E10"/>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2710B"/>
    <w:multiLevelType w:val="hybridMultilevel"/>
    <w:tmpl w:val="09D6D5A6"/>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8276E"/>
    <w:multiLevelType w:val="hybridMultilevel"/>
    <w:tmpl w:val="AEBAC802"/>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F7108"/>
    <w:multiLevelType w:val="hybridMultilevel"/>
    <w:tmpl w:val="3F2282E0"/>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155B6"/>
    <w:multiLevelType w:val="hybridMultilevel"/>
    <w:tmpl w:val="E33050D6"/>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9534D2"/>
    <w:multiLevelType w:val="hybridMultilevel"/>
    <w:tmpl w:val="4E98A13E"/>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511E9"/>
    <w:multiLevelType w:val="hybridMultilevel"/>
    <w:tmpl w:val="B37E7074"/>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3141B"/>
    <w:multiLevelType w:val="hybridMultilevel"/>
    <w:tmpl w:val="F7726108"/>
    <w:lvl w:ilvl="0" w:tplc="79263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21"/>
  </w:num>
  <w:num w:numId="5">
    <w:abstractNumId w:val="17"/>
  </w:num>
  <w:num w:numId="6">
    <w:abstractNumId w:val="0"/>
  </w:num>
  <w:num w:numId="7">
    <w:abstractNumId w:val="22"/>
  </w:num>
  <w:num w:numId="8">
    <w:abstractNumId w:val="1"/>
  </w:num>
  <w:num w:numId="9">
    <w:abstractNumId w:val="14"/>
  </w:num>
  <w:num w:numId="10">
    <w:abstractNumId w:val="15"/>
  </w:num>
  <w:num w:numId="11">
    <w:abstractNumId w:val="6"/>
  </w:num>
  <w:num w:numId="12">
    <w:abstractNumId w:val="11"/>
  </w:num>
  <w:num w:numId="13">
    <w:abstractNumId w:val="10"/>
  </w:num>
  <w:num w:numId="14">
    <w:abstractNumId w:val="20"/>
  </w:num>
  <w:num w:numId="15">
    <w:abstractNumId w:val="19"/>
  </w:num>
  <w:num w:numId="16">
    <w:abstractNumId w:val="2"/>
  </w:num>
  <w:num w:numId="17">
    <w:abstractNumId w:val="3"/>
  </w:num>
  <w:num w:numId="18">
    <w:abstractNumId w:val="9"/>
  </w:num>
  <w:num w:numId="19">
    <w:abstractNumId w:val="16"/>
  </w:num>
  <w:num w:numId="20">
    <w:abstractNumId w:val="13"/>
  </w:num>
  <w:num w:numId="21">
    <w:abstractNumId w:val="4"/>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0C3"/>
    <w:rsid w:val="0017574C"/>
    <w:rsid w:val="002716DD"/>
    <w:rsid w:val="00410400"/>
    <w:rsid w:val="00712BF4"/>
    <w:rsid w:val="008964EF"/>
    <w:rsid w:val="008A7A53"/>
    <w:rsid w:val="00956314"/>
    <w:rsid w:val="00A226F7"/>
    <w:rsid w:val="00AC21D6"/>
    <w:rsid w:val="00B420C3"/>
    <w:rsid w:val="00DF2B7A"/>
    <w:rsid w:val="00E80C12"/>
    <w:rsid w:val="00F252C3"/>
    <w:rsid w:val="00FC1E67"/>
    <w:rsid w:val="00FD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Flushing Community Schools</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Jason</dc:creator>
  <cp:lastModifiedBy>EASx</cp:lastModifiedBy>
  <cp:revision>2</cp:revision>
  <dcterms:created xsi:type="dcterms:W3CDTF">2013-01-08T18:02:00Z</dcterms:created>
  <dcterms:modified xsi:type="dcterms:W3CDTF">2013-01-08T18:02:00Z</dcterms:modified>
</cp:coreProperties>
</file>